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5" w:rsidRPr="00D47746" w:rsidRDefault="00896E15" w:rsidP="002241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774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:rsidR="00B14E34" w:rsidRPr="00D47746" w:rsidRDefault="00B14E34" w:rsidP="00B14E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D47746">
        <w:rPr>
          <w:rFonts w:ascii="Times New Roman" w:hAnsi="Times New Roman" w:cs="Times New Roman"/>
          <w:sz w:val="24"/>
          <w:szCs w:val="24"/>
        </w:rPr>
        <w:br/>
        <w:t>«КРЕСТОВОГОРОДИЩЕНСКОЕ СЕЛЬСКОЕ ПОСЕЛЕНИЕ» ЧЕРДАКЛИНСКОГО РАЙОНА УЛЬЯНОВСКОЙ ОБЛАСТИ</w:t>
      </w: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F7DAF" w:rsidP="00B14E3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B14E34" w:rsidRPr="00D47746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        </w:t>
      </w:r>
      <w:r w:rsidR="00D477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104</w:t>
      </w: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с.Крестово-Городище</w:t>
      </w: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D47746" w:rsidP="00B14E34">
      <w:pPr>
        <w:pStyle w:val="ab"/>
        <w:spacing w:after="0"/>
        <w:jc w:val="center"/>
      </w:pPr>
      <w:r>
        <w:rPr>
          <w:b/>
          <w:bCs/>
        </w:rPr>
        <w:t xml:space="preserve">      </w:t>
      </w:r>
      <w:r w:rsidR="00B14E34" w:rsidRPr="00D47746">
        <w:rPr>
          <w:b/>
          <w:bCs/>
        </w:rPr>
        <w:t>Об утверждении муниципальной программы «Информатизация в муниципальном образовании «Крестовогородищенское сельское поселение» Чердаклинского района Ульяновской области»</w:t>
      </w:r>
    </w:p>
    <w:p w:rsidR="00B14E34" w:rsidRPr="00D47746" w:rsidRDefault="00B14E34" w:rsidP="00B14E3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С целью повышение эффективности принятия решений по реализации задач социально-экономического развития муниципального образования и повышения доступности органов местного самоуправления для населения за счёт интеграции территориально-отраслевых информационных ресурсов, внедрения новых информационно-аналитических технологий администрация муниципального образования «Крестовогородищенское сельское поселение» Чердаклинского района Ульяновской области постановляет: </w:t>
      </w:r>
    </w:p>
    <w:p w:rsidR="00B14E34" w:rsidRPr="00D47746" w:rsidRDefault="00E1419F" w:rsidP="00B14E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14E34" w:rsidRPr="00D47746">
        <w:rPr>
          <w:rFonts w:ascii="Times New Roman" w:hAnsi="Times New Roman"/>
          <w:sz w:val="24"/>
          <w:szCs w:val="24"/>
        </w:rPr>
        <w:t>1. Утвердить прилагаемую муниципальную программу «Информатизация в муниципальном образовании «Крестовогородищенское сельское поселение» Чердаклинского района Ульяновской области на 2025-2031 годы».</w:t>
      </w:r>
    </w:p>
    <w:p w:rsidR="00B14E34" w:rsidRPr="00D47746" w:rsidRDefault="00E1419F" w:rsidP="00B14E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14E34" w:rsidRPr="00D47746">
        <w:rPr>
          <w:rFonts w:ascii="Times New Roman" w:hAnsi="Times New Roman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обнародования, но не ранее 01.01.2025 года.</w:t>
      </w:r>
    </w:p>
    <w:p w:rsidR="00B14E34" w:rsidRPr="00D47746" w:rsidRDefault="00E1419F" w:rsidP="00B14E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B14E34" w:rsidRPr="00D47746">
        <w:rPr>
          <w:rFonts w:ascii="Times New Roman" w:hAnsi="Times New Roman"/>
          <w:sz w:val="24"/>
          <w:szCs w:val="24"/>
        </w:rPr>
        <w:t>.Признать утратившим  силу:</w:t>
      </w:r>
    </w:p>
    <w:p w:rsidR="00B14E34" w:rsidRPr="00D47746" w:rsidRDefault="00B14E34" w:rsidP="00B14E3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постановление администрации муниципального образования «Крестовогородищенское  сельское поселение» Чердаклинского района Ульяновской области от 09 декабря 2021 года № 63 «</w:t>
      </w:r>
      <w:r w:rsidRPr="00D47746">
        <w:rPr>
          <w:rFonts w:ascii="Times New Roman" w:hAnsi="Times New Roman"/>
          <w:bCs/>
          <w:sz w:val="24"/>
          <w:szCs w:val="24"/>
        </w:rPr>
        <w:t>Об утверждении муниципальной программы «Информатизация в муниципальном образовании «Крестовогородищенское сельское поселение» Чердаклинского района Ульяновской области на 2022-2024 годы»</w:t>
      </w:r>
    </w:p>
    <w:p w:rsidR="00B14E34" w:rsidRPr="004E00B0" w:rsidRDefault="00B14E34" w:rsidP="004E00B0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14E34" w:rsidRDefault="00B14E34" w:rsidP="00B14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DAF" w:rsidRDefault="00BF7DAF" w:rsidP="00B14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Pr="00D47746" w:rsidRDefault="00D47746" w:rsidP="00B14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Глава администрации муниципального</w:t>
      </w: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 xml:space="preserve">образования «Крестовогородищенское </w:t>
      </w: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 xml:space="preserve">Чердаклинского района </w:t>
      </w: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 xml:space="preserve">Ульяновской области                                                     </w:t>
      </w:r>
      <w:r w:rsidR="00D477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7746">
        <w:rPr>
          <w:rFonts w:ascii="Times New Roman" w:hAnsi="Times New Roman" w:cs="Times New Roman"/>
          <w:sz w:val="24"/>
          <w:szCs w:val="24"/>
        </w:rPr>
        <w:t xml:space="preserve">            И.П.Сидоркин</w:t>
      </w: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Default="00B14E34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9360D" w:rsidRDefault="00C9360D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47746" w:rsidRPr="00D47746" w:rsidRDefault="00D47746" w:rsidP="00B14E3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«Крестовогородищенское  сельское поселение» Чердаклинского района Ульяновской области</w:t>
      </w:r>
    </w:p>
    <w:p w:rsidR="00B14E34" w:rsidRPr="00D47746" w:rsidRDefault="00BF7DAF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 2024 г. № 104</w:t>
      </w: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34" w:rsidRPr="00D47746" w:rsidRDefault="00B14E34" w:rsidP="00B14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774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B14E34" w:rsidRPr="00D47746" w:rsidRDefault="00B14E34" w:rsidP="00B14E34">
      <w:pPr>
        <w:pStyle w:val="ab"/>
        <w:spacing w:after="0"/>
        <w:jc w:val="center"/>
      </w:pPr>
      <w:r w:rsidRPr="00D47746">
        <w:rPr>
          <w:b/>
          <w:bCs/>
        </w:rPr>
        <w:t>«Информатизация в муниципальном образовании «Крестовогородищенское сельское поселение» Чердаклинского района Ульяновской области»</w:t>
      </w: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Default="00D47746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46" w:rsidRPr="00D47746" w:rsidRDefault="00D47746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E34" w:rsidRPr="00D47746" w:rsidRDefault="00B14E34" w:rsidP="00B14E3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46">
        <w:rPr>
          <w:rFonts w:ascii="Times New Roman" w:hAnsi="Times New Roman" w:cs="Times New Roman"/>
          <w:b/>
          <w:sz w:val="24"/>
          <w:szCs w:val="24"/>
        </w:rPr>
        <w:t>с. Крестово-Городище</w:t>
      </w:r>
    </w:p>
    <w:p w:rsidR="00B14E34" w:rsidRPr="00D47746" w:rsidRDefault="00B14E34" w:rsidP="00B14E3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46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B14E34" w:rsidRPr="00D47746" w:rsidRDefault="00D47746" w:rsidP="00D47746">
      <w:pPr>
        <w:pStyle w:val="Standard"/>
        <w:tabs>
          <w:tab w:val="left" w:pos="720"/>
          <w:tab w:val="left" w:pos="3840"/>
        </w:tabs>
        <w:jc w:val="center"/>
        <w:rPr>
          <w:rFonts w:cs="Times New Roman"/>
        </w:rPr>
      </w:pPr>
      <w:r w:rsidRPr="00D47746">
        <w:rPr>
          <w:rFonts w:eastAsia="Times New Roman" w:cs="Times New Roman"/>
          <w:b/>
        </w:rPr>
        <w:lastRenderedPageBreak/>
        <w:t xml:space="preserve">     </w:t>
      </w:r>
      <w:r w:rsidR="00B14E34" w:rsidRPr="00D47746">
        <w:rPr>
          <w:rFonts w:eastAsia="Times New Roman" w:cs="Times New Roman"/>
          <w:b/>
        </w:rPr>
        <w:t xml:space="preserve">1.Введение. </w:t>
      </w:r>
      <w:r w:rsidR="00B14E34" w:rsidRPr="00D47746">
        <w:rPr>
          <w:rFonts w:eastAsia="Times New Roman" w:cs="Times New Roman"/>
          <w:b/>
          <w:bCs/>
        </w:rPr>
        <w:t>Характеристика проблем, на решение которых направлена муниципальная программа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</w:t>
      </w:r>
      <w:r w:rsidR="00B14E34" w:rsidRPr="00D47746">
        <w:rPr>
          <w:rFonts w:ascii="Times New Roman" w:hAnsi="Times New Roman"/>
          <w:sz w:val="24"/>
          <w:szCs w:val="24"/>
        </w:rPr>
        <w:t>Информационная  система муниципального образования  предназначена: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для автоматизации административных функций органов местного самоуправления (администрация муниципального образования, муниципальные учреждения и др.);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color w:val="000000"/>
          <w:sz w:val="24"/>
          <w:szCs w:val="24"/>
        </w:rPr>
        <w:t xml:space="preserve">- для информационно-аналитической поддержки повседневной деятельности администрации муниципального образования «Крестовогородищенское сельское поселение» Чердаклинского района Ульяновской области. </w:t>
      </w:r>
    </w:p>
    <w:p w:rsidR="00B14E34" w:rsidRPr="00D47746" w:rsidRDefault="00D47746" w:rsidP="00B14E34">
      <w:pPr>
        <w:pStyle w:val="Standard"/>
        <w:jc w:val="center"/>
        <w:rPr>
          <w:rFonts w:cs="Times New Roman"/>
        </w:rPr>
      </w:pPr>
      <w:r w:rsidRPr="00D47746">
        <w:rPr>
          <w:rFonts w:eastAsia="Times New Roman" w:cs="Times New Roman"/>
          <w:b/>
        </w:rPr>
        <w:t xml:space="preserve">           </w:t>
      </w:r>
      <w:r w:rsidR="00B14E34" w:rsidRPr="00D47746">
        <w:rPr>
          <w:rFonts w:eastAsia="Times New Roman" w:cs="Times New Roman"/>
          <w:b/>
        </w:rPr>
        <w:t>2.Цели, задачи и целевые индикаторы муниципальной программы</w:t>
      </w:r>
    </w:p>
    <w:p w:rsidR="00D47746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     </w:t>
      </w:r>
      <w:r w:rsidR="00B14E34" w:rsidRPr="00D47746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</w:t>
      </w:r>
      <w:r w:rsidR="00B14E34" w:rsidRPr="00D47746">
        <w:rPr>
          <w:rFonts w:ascii="Times New Roman" w:hAnsi="Times New Roman"/>
          <w:sz w:val="24"/>
          <w:szCs w:val="24"/>
        </w:rPr>
        <w:t xml:space="preserve">- автоматизация первичных административных операций при работе с населением или юридическими лицами - регистрация, лицензирование, начисления, оформления, приём заявлений, контроль исполнения поручений и т.д. В результате повышается производительность работы низовых органов власти и управления, повышается корректность и достоверность вносимых данных. При этом  параллельно с  автоматизацией работы сотрудников аппарата управления, осуществляющих первичные операции, формируются компьютерные базы данных по всем информационным ресурсам   муниципального образования «Крестовогородищенское сельское поселение»; </w:t>
      </w:r>
    </w:p>
    <w:p w:rsidR="00B14E34" w:rsidRPr="00D47746" w:rsidRDefault="00B14E34" w:rsidP="00B14E34">
      <w:pPr>
        <w:pStyle w:val="1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ab/>
        <w:t>- информационная поддержка принятия решений руководителем и обеспечение всех аспектов социально-экономического управления и устойчивого развития муниципального образования на основе сбора, обработки и анализа всех первичных информационных ресурсов.</w:t>
      </w:r>
    </w:p>
    <w:p w:rsidR="00B14E34" w:rsidRPr="00D47746" w:rsidRDefault="00B14E34" w:rsidP="00B14E34">
      <w:pPr>
        <w:pStyle w:val="10"/>
        <w:ind w:firstLine="72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Важно, чтобы информатизация административного управления предоставляла бы возможность использования всех компонентов  информационных ресурсов, вне зависимости от ведомственной подчиненности органов, производящих их первичное накопление. </w:t>
      </w:r>
    </w:p>
    <w:p w:rsidR="00B14E34" w:rsidRPr="00D47746" w:rsidRDefault="00B14E34" w:rsidP="00B14E34">
      <w:pPr>
        <w:pStyle w:val="10"/>
        <w:ind w:firstLine="72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В этом случае информационные ресурсы  муниципального образования «Крестовогородищенское сельское поселение» Чердаклинского района Ульяновской области выступают основой поддержки принятия и контроля исполнения решений по управлению муниципальным образованием (включая формирование достоверной налогооблагаемой базы и реально сбалансированных бюджетов, планирование и контроль за расходами, реализацию обоснованной адресной социальной помощи и т.д.). </w:t>
      </w:r>
    </w:p>
    <w:p w:rsidR="00B14E34" w:rsidRPr="00D47746" w:rsidRDefault="00B14E34" w:rsidP="00B14E34">
      <w:pPr>
        <w:pStyle w:val="10"/>
        <w:ind w:firstLine="709"/>
        <w:jc w:val="both"/>
        <w:rPr>
          <w:sz w:val="24"/>
          <w:szCs w:val="24"/>
        </w:rPr>
      </w:pPr>
      <w:r w:rsidRPr="00D47746">
        <w:rPr>
          <w:rFonts w:eastAsia="Times New Roman"/>
          <w:color w:val="000000"/>
          <w:sz w:val="24"/>
          <w:szCs w:val="24"/>
        </w:rPr>
        <w:t>Важно отметить, что именно полная автоматизация первичных административных операций создает мотивацию и делает целесообразным формирование и ведение единой системы информационных ресурсов, используемых для поддержки принятия решений в области комплексного социально- экономического управления муниципальным образованием.</w:t>
      </w:r>
    </w:p>
    <w:p w:rsidR="00B14E34" w:rsidRPr="00D47746" w:rsidRDefault="00D47746" w:rsidP="00B14E34">
      <w:pPr>
        <w:pStyle w:val="10"/>
        <w:ind w:firstLine="567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 </w:t>
      </w:r>
      <w:r w:rsidR="00B14E34" w:rsidRPr="00D47746">
        <w:rPr>
          <w:sz w:val="24"/>
          <w:szCs w:val="24"/>
        </w:rPr>
        <w:t>Внедрение информационных технологий в муниципальном управлении рассматривается как мера, служащая улучшению качества государственного управления. В этой связи в настоящей Программе согласовываются задачи информатизации с задачами, решаемыми в рамках административной реформы. В соответствии с этим,</w:t>
      </w:r>
      <w:r w:rsidR="00B14E34" w:rsidRPr="00D47746">
        <w:rPr>
          <w:b/>
          <w:bCs/>
          <w:sz w:val="24"/>
          <w:szCs w:val="24"/>
        </w:rPr>
        <w:t xml:space="preserve"> </w:t>
      </w:r>
      <w:r w:rsidRPr="00D47746">
        <w:rPr>
          <w:bCs/>
          <w:sz w:val="24"/>
          <w:szCs w:val="24"/>
        </w:rPr>
        <w:t>задачами п</w:t>
      </w:r>
      <w:r w:rsidR="00B14E34" w:rsidRPr="00D47746">
        <w:rPr>
          <w:bCs/>
          <w:sz w:val="24"/>
          <w:szCs w:val="24"/>
        </w:rPr>
        <w:t>рограммы являются</w:t>
      </w:r>
      <w:r w:rsidR="00B14E34" w:rsidRPr="00D47746">
        <w:rPr>
          <w:sz w:val="24"/>
          <w:szCs w:val="24"/>
        </w:rPr>
        <w:t>:</w:t>
      </w:r>
    </w:p>
    <w:p w:rsidR="00B14E34" w:rsidRPr="00D47746" w:rsidRDefault="00D47746" w:rsidP="00D47746">
      <w:pPr>
        <w:pStyle w:val="1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- </w:t>
      </w:r>
      <w:r w:rsidR="00B14E34" w:rsidRPr="00D47746">
        <w:rPr>
          <w:sz w:val="24"/>
          <w:szCs w:val="24"/>
        </w:rPr>
        <w:t>создание инструмента административного регулирования;</w:t>
      </w:r>
    </w:p>
    <w:p w:rsidR="00B14E34" w:rsidRPr="00D47746" w:rsidRDefault="00D47746" w:rsidP="00D47746">
      <w:pPr>
        <w:pStyle w:val="1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- </w:t>
      </w:r>
      <w:r w:rsidR="00B14E34" w:rsidRPr="00D47746">
        <w:rPr>
          <w:sz w:val="24"/>
          <w:szCs w:val="24"/>
        </w:rPr>
        <w:t>формирование механизма сбора, обработки, хранения и передачи государственной информации в электронном виде (учёт и раскрытие информации, аудит информационных систем);</w:t>
      </w:r>
    </w:p>
    <w:p w:rsidR="00B14E34" w:rsidRPr="00D47746" w:rsidRDefault="00D47746" w:rsidP="00D47746">
      <w:pPr>
        <w:pStyle w:val="1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 xml:space="preserve">- </w:t>
      </w:r>
      <w:r w:rsidR="00B14E34" w:rsidRPr="00D47746">
        <w:rPr>
          <w:sz w:val="24"/>
          <w:szCs w:val="24"/>
        </w:rPr>
        <w:t>создание «инфраструктуры доверия», обеспечивающей юридическую значимость электронного взаимодействия при выполнении государственных функций и предоставлении государственных услуг;</w:t>
      </w:r>
    </w:p>
    <w:p w:rsidR="00D47746" w:rsidRPr="00D47746" w:rsidRDefault="00D47746" w:rsidP="00D47746">
      <w:pPr>
        <w:pStyle w:val="10"/>
        <w:snapToGrid w:val="0"/>
        <w:jc w:val="both"/>
        <w:rPr>
          <w:rFonts w:eastAsia="Times New Roman"/>
          <w:color w:val="000000"/>
          <w:sz w:val="24"/>
          <w:szCs w:val="24"/>
        </w:rPr>
      </w:pPr>
      <w:r w:rsidRPr="00D47746">
        <w:rPr>
          <w:rFonts w:eastAsia="Times New Roman"/>
          <w:color w:val="000000"/>
          <w:sz w:val="24"/>
          <w:szCs w:val="24"/>
        </w:rPr>
        <w:t xml:space="preserve">- </w:t>
      </w:r>
      <w:r w:rsidR="00B14E34" w:rsidRPr="00D47746">
        <w:rPr>
          <w:rFonts w:eastAsia="Times New Roman"/>
          <w:color w:val="000000"/>
          <w:sz w:val="24"/>
          <w:szCs w:val="24"/>
        </w:rPr>
        <w:t xml:space="preserve">формирование системы стандартизации программного обеспечения, используемого в государственном управлении. </w:t>
      </w:r>
    </w:p>
    <w:p w:rsidR="00B14E34" w:rsidRPr="00D47746" w:rsidRDefault="00B14E34" w:rsidP="00D47746">
      <w:pPr>
        <w:pStyle w:val="Standard"/>
        <w:tabs>
          <w:tab w:val="left" w:pos="3840"/>
        </w:tabs>
        <w:jc w:val="center"/>
        <w:rPr>
          <w:rFonts w:cs="Times New Roman"/>
        </w:rPr>
      </w:pPr>
      <w:r w:rsidRPr="00D47746">
        <w:rPr>
          <w:rFonts w:eastAsia="Times New Roman" w:cs="Times New Roman"/>
          <w:b/>
        </w:rPr>
        <w:t>3.Сроки и этапы реализации муниципальной программы</w:t>
      </w:r>
    </w:p>
    <w:p w:rsidR="00B14E34" w:rsidRPr="00D47746" w:rsidRDefault="00D47746" w:rsidP="00B14E34">
      <w:pPr>
        <w:pStyle w:val="Standard"/>
        <w:tabs>
          <w:tab w:val="left" w:pos="3840"/>
        </w:tabs>
        <w:ind w:firstLine="709"/>
        <w:jc w:val="both"/>
        <w:rPr>
          <w:rFonts w:cs="Times New Roman"/>
        </w:rPr>
      </w:pPr>
      <w:r w:rsidRPr="00D47746">
        <w:rPr>
          <w:rFonts w:eastAsia="Times New Roman" w:cs="Times New Roman"/>
        </w:rPr>
        <w:lastRenderedPageBreak/>
        <w:t xml:space="preserve">     </w:t>
      </w:r>
      <w:r w:rsidR="00B14E34" w:rsidRPr="00D47746">
        <w:rPr>
          <w:rFonts w:eastAsia="Times New Roman" w:cs="Times New Roman"/>
        </w:rPr>
        <w:t>Срок реализации муниципальной программы определен на 2025-2031 годы и реализуется в один этап.</w:t>
      </w:r>
    </w:p>
    <w:p w:rsidR="00B14E34" w:rsidRPr="00D47746" w:rsidRDefault="00B14E34" w:rsidP="00D47746">
      <w:pPr>
        <w:pStyle w:val="Standard"/>
        <w:tabs>
          <w:tab w:val="left" w:pos="3840"/>
        </w:tabs>
        <w:jc w:val="both"/>
        <w:rPr>
          <w:rFonts w:cs="Times New Roman"/>
        </w:rPr>
      </w:pPr>
      <w:r w:rsidRPr="00D47746">
        <w:rPr>
          <w:rFonts w:eastAsia="Times New Roman" w:cs="Times New Roman"/>
        </w:rPr>
        <w:t xml:space="preserve">            </w:t>
      </w:r>
      <w:r w:rsidRPr="00D47746">
        <w:rPr>
          <w:rFonts w:eastAsia="Times New Roman" w:cs="Times New Roman"/>
          <w:b/>
        </w:rPr>
        <w:t>4.Система программных мероприятий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         </w:t>
      </w:r>
      <w:r w:rsidR="00B14E34" w:rsidRPr="00D47746">
        <w:rPr>
          <w:rFonts w:ascii="Times New Roman" w:hAnsi="Times New Roman"/>
          <w:sz w:val="24"/>
          <w:szCs w:val="24"/>
        </w:rPr>
        <w:t>В рамках этой программы должно быть проведено: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14E34" w:rsidRPr="00D47746">
        <w:rPr>
          <w:rFonts w:ascii="Times New Roman" w:hAnsi="Times New Roman"/>
          <w:color w:val="000000"/>
          <w:sz w:val="24"/>
          <w:szCs w:val="24"/>
        </w:rPr>
        <w:t>обслуживание сайта муниципального образования «Крестовогородищенское сельское поселение», лицензирование, периодическая подписка на печатные издания,</w:t>
      </w:r>
      <w:r w:rsidR="00B14E34" w:rsidRPr="00D477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4E34" w:rsidRPr="00D47746">
        <w:rPr>
          <w:rFonts w:ascii="Times New Roman" w:hAnsi="Times New Roman"/>
          <w:color w:val="000000"/>
          <w:sz w:val="24"/>
          <w:szCs w:val="24"/>
        </w:rPr>
        <w:t>типографские услуги по опубликованию нормативно-правовых актов поселения в средствах массовой информации, консультационные услуги.</w:t>
      </w:r>
    </w:p>
    <w:p w:rsidR="00B14E34" w:rsidRPr="00D47746" w:rsidRDefault="00B14E34" w:rsidP="00B14E34">
      <w:pPr>
        <w:pStyle w:val="10"/>
        <w:ind w:firstLine="72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>Выполнение мероприятий Программы осуществляется на основании государственных контрактов, заключаемых между государственным заказчиком и исполнителями Программы в соответствии с законодательством. Исполнителями Программы могут быть юридические лица, имеющие в случаях, установленных законодательством, лицензии на соответствующие виды деятельности. Исполнители мероприятий Программы определяются на основе конкурса в установленном порядке.</w:t>
      </w:r>
    </w:p>
    <w:p w:rsidR="00B14E34" w:rsidRPr="00D47746" w:rsidRDefault="00B14E34" w:rsidP="00B14E34">
      <w:pPr>
        <w:pStyle w:val="10"/>
        <w:ind w:firstLine="720"/>
        <w:jc w:val="both"/>
        <w:rPr>
          <w:sz w:val="24"/>
          <w:szCs w:val="24"/>
        </w:rPr>
      </w:pPr>
      <w:r w:rsidRPr="00D47746">
        <w:rPr>
          <w:sz w:val="24"/>
          <w:szCs w:val="24"/>
        </w:rPr>
        <w:t>Созданное в результате реализации мероприятий Программы имущество, включая объекты интеллектуальной собственности, в установленном порядке учитывается и закрепляется в собственность муниципального образования «Крестовогородищенское сельское поселение» Чердаклинского района Ульяновской области</w:t>
      </w:r>
      <w:r w:rsidR="00D47746" w:rsidRPr="00D47746">
        <w:rPr>
          <w:sz w:val="24"/>
          <w:szCs w:val="24"/>
        </w:rPr>
        <w:t>.</w:t>
      </w:r>
    </w:p>
    <w:p w:rsidR="00B14E34" w:rsidRPr="00D47746" w:rsidRDefault="00B14E34" w:rsidP="00D47746">
      <w:pPr>
        <w:pStyle w:val="10"/>
        <w:ind w:firstLine="720"/>
        <w:jc w:val="both"/>
        <w:rPr>
          <w:sz w:val="24"/>
          <w:szCs w:val="24"/>
        </w:rPr>
      </w:pPr>
      <w:r w:rsidRPr="00D47746">
        <w:rPr>
          <w:rFonts w:eastAsia="Times New Roman"/>
          <w:sz w:val="24"/>
          <w:szCs w:val="24"/>
        </w:rPr>
        <w:t xml:space="preserve"> </w:t>
      </w:r>
      <w:r w:rsidRPr="00D47746">
        <w:rPr>
          <w:sz w:val="24"/>
          <w:szCs w:val="24"/>
        </w:rPr>
        <w:t xml:space="preserve">Информационные системы, которые обрабатывают документированную информацию с ограниченным доступом, а также средства защиты этих систем подлежат обязательной сертификации. </w:t>
      </w:r>
    </w:p>
    <w:p w:rsidR="00B14E34" w:rsidRPr="00D47746" w:rsidRDefault="00D47746" w:rsidP="00B14E34">
      <w:pPr>
        <w:pStyle w:val="ad"/>
        <w:rPr>
          <w:rFonts w:ascii="Times New Roman" w:hAnsi="Times New Roman"/>
          <w:b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    </w:t>
      </w:r>
      <w:r w:rsidR="00B14E34" w:rsidRPr="00D47746">
        <w:rPr>
          <w:rFonts w:ascii="Times New Roman" w:hAnsi="Times New Roman"/>
          <w:sz w:val="24"/>
          <w:szCs w:val="24"/>
        </w:rPr>
        <w:t xml:space="preserve"> </w:t>
      </w:r>
      <w:r w:rsidR="00B14E34" w:rsidRPr="00D47746">
        <w:rPr>
          <w:rFonts w:ascii="Times New Roman" w:hAnsi="Times New Roman"/>
          <w:b/>
          <w:sz w:val="24"/>
          <w:szCs w:val="24"/>
        </w:rPr>
        <w:t>5.Ресурсное обеспечение муниципальной программы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bCs/>
          <w:color w:val="000000"/>
          <w:sz w:val="24"/>
          <w:szCs w:val="24"/>
        </w:rPr>
        <w:t xml:space="preserve">       Объем средств на реализацию муниципальной программы на очередной финансовый год и плановый период определяется бюджетом муниципального образования «Крестовогородищенское сельское поселение» и подлежит уточнению при ежегодном утверждении бюджета муниципального образования «Крестовогородищенское сельское поселение» Чердаклинского района Ульяновской области.</w:t>
      </w:r>
    </w:p>
    <w:p w:rsidR="00B14E34" w:rsidRPr="00397F58" w:rsidRDefault="00D47746" w:rsidP="00B14E34">
      <w:pPr>
        <w:pStyle w:val="ad"/>
        <w:rPr>
          <w:rFonts w:ascii="Times New Roman" w:hAnsi="Times New Roman"/>
          <w:b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    </w:t>
      </w:r>
      <w:r w:rsidR="00B14E34" w:rsidRPr="00D47746">
        <w:rPr>
          <w:rFonts w:ascii="Times New Roman" w:hAnsi="Times New Roman"/>
          <w:b/>
          <w:sz w:val="24"/>
          <w:szCs w:val="24"/>
        </w:rPr>
        <w:t>6.Ожидаемый эффект от реализации мероприятий муниципальной программы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</w:t>
      </w:r>
      <w:r w:rsidR="00B14E34" w:rsidRPr="00D47746">
        <w:rPr>
          <w:rFonts w:ascii="Times New Roman" w:hAnsi="Times New Roman"/>
          <w:sz w:val="24"/>
          <w:szCs w:val="24"/>
        </w:rPr>
        <w:t>Качественная оценка прогнозируемого эконом</w:t>
      </w:r>
      <w:r w:rsidR="00397F58">
        <w:rPr>
          <w:rFonts w:ascii="Times New Roman" w:hAnsi="Times New Roman"/>
          <w:sz w:val="24"/>
          <w:szCs w:val="24"/>
        </w:rPr>
        <w:t>ического эффекта от реализации п</w:t>
      </w:r>
      <w:r w:rsidR="00B14E34" w:rsidRPr="00D47746">
        <w:rPr>
          <w:rFonts w:ascii="Times New Roman" w:hAnsi="Times New Roman"/>
          <w:sz w:val="24"/>
          <w:szCs w:val="24"/>
        </w:rPr>
        <w:t>рограммы: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повышение производительности труда (примерно на 40-60 процентов сокращается время обработки, анализа документов, подготовки справок, отчётов);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снижение на 30-40 процентов непроизводственных потерь, свойственных документообороту на бумажных носителях;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повышение квалификации служащих;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- экономия времени на обработку информации, включая получение паспортов социально-экономического развития территорий.</w:t>
      </w:r>
    </w:p>
    <w:p w:rsidR="00B14E34" w:rsidRPr="00D47746" w:rsidRDefault="00D47746" w:rsidP="00D47746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 xml:space="preserve">        </w:t>
      </w:r>
      <w:r w:rsidR="00B14E34" w:rsidRPr="00D47746">
        <w:rPr>
          <w:rFonts w:ascii="Times New Roman" w:hAnsi="Times New Roman"/>
          <w:b/>
          <w:sz w:val="24"/>
          <w:szCs w:val="24"/>
        </w:rPr>
        <w:t>7.Организация управления муниципальной программой</w:t>
      </w:r>
    </w:p>
    <w:p w:rsidR="00B14E34" w:rsidRPr="00D47746" w:rsidRDefault="00B14E34" w:rsidP="00D4774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47746">
        <w:rPr>
          <w:rFonts w:ascii="Times New Roman" w:hAnsi="Times New Roman"/>
          <w:sz w:val="24"/>
          <w:szCs w:val="24"/>
        </w:rPr>
        <w:t>Контроль за реализацией Программы осуществляется администрацией муниципального образования «Крестовогородищенское сельское поселение» Чердаклинского района Ульяновской области.</w:t>
      </w:r>
    </w:p>
    <w:p w:rsidR="00B14E34" w:rsidRDefault="00B14E3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14E34" w:rsidRDefault="00B14E3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7F58" w:rsidRDefault="00397F58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14E34" w:rsidRDefault="00B14E34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B38F1" w:rsidRPr="00397F58" w:rsidRDefault="004B38F1" w:rsidP="005D496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7F58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B5313" w:rsidRPr="00397F58" w:rsidRDefault="004B38F1" w:rsidP="005D49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7F58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муниципальной программы</w:t>
      </w:r>
      <w:r w:rsidR="00402B25" w:rsidRPr="00397F58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</w:t>
      </w:r>
      <w:r w:rsidR="00402B25" w:rsidRPr="00397F58">
        <w:rPr>
          <w:rFonts w:ascii="Times New Roman" w:hAnsi="Times New Roman" w:cs="Times New Roman"/>
          <w:sz w:val="24"/>
          <w:szCs w:val="24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r w:rsidR="00397F58">
        <w:rPr>
          <w:rFonts w:ascii="Times New Roman" w:hAnsi="Times New Roman" w:cs="Times New Roman"/>
          <w:sz w:val="24"/>
          <w:szCs w:val="24"/>
        </w:rPr>
        <w:t>Крестовогородищенское</w:t>
      </w:r>
      <w:r w:rsidR="00F67B5C" w:rsidRPr="00397F58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</w:t>
      </w:r>
      <w:r w:rsidR="00402B25" w:rsidRPr="00397F58">
        <w:rPr>
          <w:rFonts w:ascii="Times New Roman" w:hAnsi="Times New Roman" w:cs="Times New Roman"/>
          <w:sz w:val="24"/>
          <w:szCs w:val="24"/>
        </w:rPr>
        <w:t xml:space="preserve"> Ульяновской области»</w:t>
      </w:r>
    </w:p>
    <w:p w:rsidR="009B5313" w:rsidRPr="00C513C6" w:rsidRDefault="009B5313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6356"/>
      </w:tblGrid>
      <w:tr w:rsidR="004B38F1" w:rsidRPr="00C513C6" w:rsidTr="004844FC"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B38F1" w:rsidRPr="00C513C6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</w:tcPr>
          <w:p w:rsidR="004B38F1" w:rsidRPr="00C513C6" w:rsidRDefault="00F67B5C" w:rsidP="00397F5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</w:t>
            </w:r>
            <w:r w:rsidR="00397F58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4B38F1" w:rsidRPr="00C513C6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  <w:tcBorders>
              <w:top w:val="single" w:sz="4" w:space="0" w:color="auto"/>
            </w:tcBorders>
          </w:tcPr>
          <w:p w:rsidR="004B38F1" w:rsidRPr="00C513C6" w:rsidRDefault="00324AF0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4B38F1" w:rsidRPr="00C513C6" w:rsidRDefault="00F67B5C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397F58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r w:rsidR="00397F58"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» Чердаклинского района Ульяновской области</w:t>
            </w:r>
          </w:p>
        </w:tc>
      </w:tr>
      <w:tr w:rsidR="004B38F1" w:rsidRPr="00C513C6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C513C6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356" w:type="dxa"/>
          </w:tcPr>
          <w:p w:rsidR="004B38F1" w:rsidRPr="00C513C6" w:rsidRDefault="000A4AEA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D15B0" w:rsidRPr="00397F5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B38F1" w:rsidRPr="00C513C6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C513C6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7373F2" w:rsidRPr="00397F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4B38F1" w:rsidRPr="00C513C6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094F" w:rsidRPr="0039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 w:rsidR="0097094F" w:rsidRPr="00397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C513C6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Цель/цели </w:t>
            </w:r>
            <w:r w:rsidR="007373F2" w:rsidRPr="00397F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7F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FD15B0" w:rsidRPr="00397F58" w:rsidRDefault="00FD15B0" w:rsidP="00643DD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F58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Внедрение цифровых технологий и платформенных решений в сферах муниципального управления:</w:t>
            </w:r>
          </w:p>
          <w:p w:rsidR="00FD15B0" w:rsidRPr="00397F58" w:rsidRDefault="00FD15B0" w:rsidP="00FD15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F58">
              <w:rPr>
                <w:rFonts w:ascii="Times New Roman" w:hAnsi="Times New Roman" w:cs="Times New Roman"/>
                <w:b w:val="0"/>
                <w:sz w:val="24"/>
                <w:szCs w:val="24"/>
              </w:rPr>
              <w:t>- использование преимущественно отечественного программного обеспечения;</w:t>
            </w:r>
          </w:p>
          <w:p w:rsidR="00FD15B0" w:rsidRPr="00397F58" w:rsidRDefault="00FD15B0" w:rsidP="00FD15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F58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повышение эффективности муниципального управления, взаимодействия органов местного самоуправления, на основе использования информационно-телекоммуникационных технологий;</w:t>
            </w:r>
          </w:p>
          <w:p w:rsidR="00FD15B0" w:rsidRPr="00397F58" w:rsidRDefault="00FD15B0" w:rsidP="00FD15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F58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повышение качества административно-управленческих процессов, совершенствование системы информационно-аналитического и правового обеспечения принимаемых решений;</w:t>
            </w:r>
          </w:p>
          <w:p w:rsidR="00ED5BC3" w:rsidRPr="004844FC" w:rsidRDefault="00FD15B0" w:rsidP="00FD15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F58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прав граждан на доступ к информации.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4B38F1" w:rsidRPr="004844FC" w:rsidRDefault="00126407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 содержит подпрограмм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126407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56" w:type="dxa"/>
          </w:tcPr>
          <w:p w:rsidR="00642E32" w:rsidRPr="004844FC" w:rsidRDefault="00642E32" w:rsidP="000C532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модернизация, обслуживание, обновление, компьютерной техники, периферийного и телекоммуникационного оборудования</w:t>
            </w:r>
          </w:p>
          <w:p w:rsidR="00642E32" w:rsidRPr="004844FC" w:rsidRDefault="00642E32" w:rsidP="000C532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каналами коммуникации сотрудников администрации и подведомственных учреждений</w:t>
            </w:r>
          </w:p>
          <w:p w:rsidR="00642E32" w:rsidRPr="004844FC" w:rsidRDefault="00642E32" w:rsidP="00642E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поддержание справочных информационных систем в актуальном состоянии</w:t>
            </w:r>
          </w:p>
        </w:tc>
      </w:tr>
      <w:tr w:rsidR="004B38F1" w:rsidRPr="004844FC" w:rsidTr="004844FC">
        <w:tc>
          <w:tcPr>
            <w:tcW w:w="3345" w:type="dxa"/>
            <w:tcBorders>
              <w:bottom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="007373F2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730D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F9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bookmarkStart w:id="0" w:name="_GoBack"/>
            <w:bookmarkEnd w:id="0"/>
            <w:r w:rsidR="0003730D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B38F1" w:rsidRPr="004844FC" w:rsidRDefault="008C5725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C5725"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8C5725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38F1" w:rsidRPr="004844FC" w:rsidRDefault="004B38F1" w:rsidP="000A2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2030 году </w:t>
            </w:r>
            <w:r w:rsidR="00C363D0" w:rsidRPr="00484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C52D6" w:rsidRPr="004844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7094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B38F1" w:rsidRPr="004844FC" w:rsidTr="004844FC">
        <w:tblPrEx>
          <w:tblBorders>
            <w:insideH w:val="single" w:sz="4" w:space="0" w:color="auto"/>
          </w:tblBorders>
        </w:tblPrEx>
        <w:tc>
          <w:tcPr>
            <w:tcW w:w="3345" w:type="dxa"/>
            <w:tcBorders>
              <w:top w:val="single" w:sz="4" w:space="0" w:color="auto"/>
            </w:tcBorders>
          </w:tcPr>
          <w:p w:rsidR="004B38F1" w:rsidRPr="004844FC" w:rsidRDefault="004B38F1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</w:t>
            </w:r>
            <w:r w:rsidR="00691D36"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4B38F1" w:rsidRPr="004844FC" w:rsidRDefault="00691D36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>ная программа связана с национальной целью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Российской Федерации «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8F1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и с государственной программой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«Информационное общество»</w:t>
            </w:r>
          </w:p>
        </w:tc>
      </w:tr>
    </w:tbl>
    <w:p w:rsidR="004B38F1" w:rsidRPr="004844FC" w:rsidRDefault="004B38F1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8F1" w:rsidRPr="004844FC" w:rsidRDefault="004B38F1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691D36" w:rsidRPr="004844FC" w:rsidSect="004844FC">
          <w:type w:val="nextColumn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4F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Перечень</w:t>
      </w:r>
    </w:p>
    <w:p w:rsidR="004B38F1" w:rsidRPr="004844FC" w:rsidRDefault="00691D36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4FC">
        <w:rPr>
          <w:rFonts w:ascii="Times New Roman" w:hAnsi="Times New Roman"/>
          <w:b/>
          <w:sz w:val="24"/>
          <w:szCs w:val="24"/>
        </w:rPr>
        <w:t>показателей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r w:rsidR="00B14E34">
        <w:rPr>
          <w:rFonts w:ascii="Times New Roman" w:hAnsi="Times New Roman"/>
          <w:b/>
          <w:sz w:val="24"/>
          <w:szCs w:val="24"/>
        </w:rPr>
        <w:t>Крестовогородищенское</w:t>
      </w:r>
      <w:r w:rsidR="00DB4E0F" w:rsidRPr="004844FC">
        <w:rPr>
          <w:rFonts w:ascii="Times New Roman" w:hAnsi="Times New Roman"/>
          <w:b/>
          <w:sz w:val="24"/>
          <w:szCs w:val="24"/>
        </w:rPr>
        <w:t xml:space="preserve"> сельское поселение» Чердаклинского района</w:t>
      </w:r>
      <w:r w:rsidRPr="004844FC">
        <w:rPr>
          <w:rFonts w:ascii="Times New Roman" w:hAnsi="Times New Roman"/>
          <w:b/>
          <w:sz w:val="24"/>
          <w:szCs w:val="24"/>
        </w:rPr>
        <w:t>» Ульяновской области»</w:t>
      </w: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63"/>
        <w:gridCol w:w="850"/>
        <w:gridCol w:w="850"/>
        <w:gridCol w:w="851"/>
        <w:gridCol w:w="568"/>
        <w:gridCol w:w="567"/>
        <w:gridCol w:w="567"/>
        <w:gridCol w:w="567"/>
        <w:gridCol w:w="567"/>
        <w:gridCol w:w="567"/>
        <w:gridCol w:w="567"/>
        <w:gridCol w:w="709"/>
        <w:gridCol w:w="1311"/>
        <w:gridCol w:w="1311"/>
        <w:gridCol w:w="1311"/>
        <w:gridCol w:w="1311"/>
      </w:tblGrid>
      <w:tr w:rsidR="00691D36" w:rsidRPr="004844FC" w:rsidTr="004844FC">
        <w:tc>
          <w:tcPr>
            <w:tcW w:w="567" w:type="dxa"/>
            <w:vMerge w:val="restart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63" w:type="dxa"/>
            <w:vMerge w:val="restart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 xml:space="preserve">Единица измерения значения показателя (по </w:t>
            </w:r>
            <w:hyperlink r:id="rId7">
              <w:r w:rsidRPr="004844F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844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gridSpan w:val="2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44" w:type="dxa"/>
            <w:gridSpan w:val="6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311" w:type="dxa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311" w:type="dxa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Ответственный за достижение значений показателя</w:t>
            </w:r>
          </w:p>
        </w:tc>
        <w:tc>
          <w:tcPr>
            <w:tcW w:w="1311" w:type="dxa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  <w:tc>
          <w:tcPr>
            <w:tcW w:w="1311" w:type="dxa"/>
            <w:vAlign w:val="center"/>
          </w:tcPr>
          <w:p w:rsidR="00691D36" w:rsidRPr="004844FC" w:rsidRDefault="00691D36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00155" w:rsidRPr="004844FC" w:rsidTr="004844FC">
        <w:tc>
          <w:tcPr>
            <w:tcW w:w="567" w:type="dxa"/>
            <w:vMerge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311" w:type="dxa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55" w:rsidRPr="004844FC" w:rsidTr="004844FC"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1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1" w:type="dxa"/>
            <w:vAlign w:val="center"/>
          </w:tcPr>
          <w:p w:rsidR="00D00155" w:rsidRPr="004844FC" w:rsidRDefault="00D00155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44F78" w:rsidRPr="004844FC" w:rsidTr="004844FC">
        <w:tblPrEx>
          <w:tblBorders>
            <w:insideH w:val="nil"/>
          </w:tblBorders>
        </w:tblPrEx>
        <w:trPr>
          <w:trHeight w:val="2502"/>
        </w:trPr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44F78" w:rsidRPr="004844FC" w:rsidRDefault="00044F78" w:rsidP="00E128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Модернизация, обслуживание, обновление, компьютерной техники, периферийного и телекоммуникационного оборудования</w:t>
            </w:r>
          </w:p>
          <w:p w:rsidR="00044F78" w:rsidRPr="004844FC" w:rsidRDefault="00044F78" w:rsidP="00E128B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4F78" w:rsidRPr="004844FC" w:rsidRDefault="00397F58" w:rsidP="006C7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B14E34">
              <w:rPr>
                <w:rFonts w:ascii="Times New Roman" w:hAnsi="Times New Roman"/>
                <w:sz w:val="24"/>
                <w:szCs w:val="24"/>
              </w:rPr>
              <w:t xml:space="preserve">Крестовогородищенское </w:t>
            </w:r>
            <w:r w:rsidRPr="004844FC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поселение» Чердаклинского района Ульяновской области </w:t>
            </w:r>
          </w:p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044F78" w:rsidRPr="004844FC" w:rsidRDefault="00044F78" w:rsidP="00E12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«цифровой зрелости» ключевых отраслей экономики и социальной сферы, а </w:t>
            </w: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также государственного управления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4844FC" w:rsidRPr="004844FC" w:rsidRDefault="004844FC" w:rsidP="004844FC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АЦК- планирование</w:t>
            </w:r>
          </w:p>
          <w:p w:rsidR="00044F78" w:rsidRPr="004844FC" w:rsidRDefault="004844FC" w:rsidP="00484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</w:p>
        </w:tc>
      </w:tr>
      <w:tr w:rsidR="00044F78" w:rsidRPr="004844FC" w:rsidTr="004844F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E128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каналами коммуникации сотрудников администрации и подведомственных учреждений</w:t>
            </w:r>
          </w:p>
          <w:p w:rsidR="00044F78" w:rsidRPr="004844FC" w:rsidRDefault="00044F78" w:rsidP="00E128B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04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04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9266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B14E34">
              <w:rPr>
                <w:rFonts w:ascii="Times New Roman" w:hAnsi="Times New Roman"/>
                <w:sz w:val="24"/>
                <w:szCs w:val="24"/>
              </w:rPr>
              <w:t xml:space="preserve">Крестовогородищенское </w:t>
            </w:r>
            <w:r w:rsidR="00B14E34" w:rsidRPr="004844FC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4844FC">
              <w:rPr>
                <w:rFonts w:ascii="Times New Roman" w:hAnsi="Times New Roman"/>
                <w:sz w:val="24"/>
                <w:szCs w:val="24"/>
              </w:rPr>
              <w:t xml:space="preserve">» Чердаклинского района Ульяновской области </w:t>
            </w:r>
          </w:p>
          <w:p w:rsidR="00044F78" w:rsidRPr="004844FC" w:rsidRDefault="00044F78" w:rsidP="00926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Развитие технической и технологической основы информационных систем и ресурсов для повышения эффективности муниципального управления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553C9D" w:rsidRPr="00553C9D" w:rsidRDefault="00553C9D" w:rsidP="00553C9D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9D">
              <w:rPr>
                <w:rFonts w:ascii="Times New Roman" w:hAnsi="Times New Roman"/>
                <w:sz w:val="24"/>
                <w:szCs w:val="24"/>
              </w:rPr>
              <w:t>АЦК- планирование</w:t>
            </w:r>
          </w:p>
          <w:p w:rsidR="00044F78" w:rsidRPr="004844FC" w:rsidRDefault="00553C9D" w:rsidP="0055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9D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</w:p>
        </w:tc>
      </w:tr>
      <w:tr w:rsidR="00044F78" w:rsidRPr="004844FC" w:rsidTr="004844F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E128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Поддержание справочных информационных систем в актуальном состоянии</w:t>
            </w:r>
          </w:p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04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04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5D49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D11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14E34">
              <w:rPr>
                <w:rFonts w:ascii="Times New Roman" w:hAnsi="Times New Roman"/>
                <w:sz w:val="24"/>
                <w:szCs w:val="24"/>
              </w:rPr>
              <w:t xml:space="preserve">Крестовогородищенское </w:t>
            </w:r>
            <w:r w:rsidR="00B14E34" w:rsidRPr="004844FC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4844FC">
              <w:rPr>
                <w:rFonts w:ascii="Times New Roman" w:hAnsi="Times New Roman"/>
                <w:sz w:val="24"/>
                <w:szCs w:val="24"/>
              </w:rPr>
              <w:t xml:space="preserve">» Чердаклинского района Ульяновской области </w:t>
            </w:r>
          </w:p>
          <w:p w:rsidR="00044F78" w:rsidRPr="004844FC" w:rsidRDefault="00044F78" w:rsidP="00D11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044F78" w:rsidRPr="004844FC" w:rsidRDefault="00044F78" w:rsidP="00D11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«цифровой зрелости» ключевых отраслей </w:t>
            </w:r>
            <w:r w:rsidRPr="004844FC">
              <w:rPr>
                <w:rFonts w:ascii="Times New Roman" w:hAnsi="Times New Roman"/>
                <w:sz w:val="24"/>
                <w:szCs w:val="24"/>
              </w:rPr>
              <w:lastRenderedPageBreak/>
              <w:t>экономики и социальной сферы, а также государственного управления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553C9D" w:rsidRPr="00553C9D" w:rsidRDefault="00553C9D" w:rsidP="00553C9D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9D">
              <w:rPr>
                <w:rFonts w:ascii="Times New Roman" w:hAnsi="Times New Roman"/>
                <w:sz w:val="24"/>
                <w:szCs w:val="24"/>
              </w:rPr>
              <w:lastRenderedPageBreak/>
              <w:t>АЦК- планирование</w:t>
            </w:r>
          </w:p>
          <w:p w:rsidR="00044F78" w:rsidRPr="004844FC" w:rsidRDefault="00553C9D" w:rsidP="00553C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9D">
              <w:rPr>
                <w:rFonts w:ascii="Times New Roman" w:hAnsi="Times New Roman"/>
                <w:sz w:val="24"/>
                <w:szCs w:val="24"/>
              </w:rPr>
              <w:t>Электронный бюджет</w:t>
            </w:r>
          </w:p>
        </w:tc>
      </w:tr>
    </w:tbl>
    <w:p w:rsidR="00691D36" w:rsidRPr="004844FC" w:rsidRDefault="00691D36" w:rsidP="005D4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1D36" w:rsidRPr="004844FC" w:rsidSect="004844FC">
          <w:type w:val="nextColumn"/>
          <w:pgSz w:w="16838" w:h="11906" w:orient="landscape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DA360A" w:rsidRPr="004844FC" w:rsidRDefault="00DA360A" w:rsidP="005D4965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A360A" w:rsidRPr="004844FC" w:rsidRDefault="00DA360A" w:rsidP="005D4965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A360A" w:rsidRPr="004844FC" w:rsidRDefault="00DA360A" w:rsidP="005D49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360A" w:rsidRPr="004844FC" w:rsidRDefault="00DA360A" w:rsidP="005D49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Система структурных элементов</w:t>
      </w:r>
    </w:p>
    <w:p w:rsidR="00614772" w:rsidRPr="004844FC" w:rsidRDefault="00DA360A" w:rsidP="007424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r w:rsidR="00B14E34">
        <w:rPr>
          <w:rFonts w:ascii="Times New Roman" w:hAnsi="Times New Roman" w:cs="Times New Roman"/>
          <w:b/>
          <w:sz w:val="24"/>
          <w:szCs w:val="24"/>
        </w:rPr>
        <w:t xml:space="preserve">Крестовогородищенское </w:t>
      </w:r>
      <w:r w:rsidR="004844FC" w:rsidRPr="004844F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Чердаклинского района Ульяновской области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90"/>
        <w:gridCol w:w="2983"/>
        <w:gridCol w:w="2545"/>
      </w:tblGrid>
      <w:tr w:rsidR="00614772" w:rsidRPr="004844FC" w:rsidTr="004844FC">
        <w:tc>
          <w:tcPr>
            <w:tcW w:w="567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3890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Задачи структурного элемента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1</w:t>
            </w: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  </w:t>
            </w:r>
            <w:hyperlink w:anchor="P587"/>
          </w:p>
        </w:tc>
        <w:tc>
          <w:tcPr>
            <w:tcW w:w="2983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Краткое описание ожидаемых эффектов от решения задачи структурного элемента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</w:tc>
        <w:tc>
          <w:tcPr>
            <w:tcW w:w="2545" w:type="dxa"/>
            <w:vAlign w:val="center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Связь структурного элемента с показателями муниципальной программы</w:t>
            </w:r>
            <w:r w:rsidRPr="004844FC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</w:p>
        </w:tc>
      </w:tr>
      <w:tr w:rsidR="00614772" w:rsidRPr="004844FC" w:rsidTr="004844FC">
        <w:tc>
          <w:tcPr>
            <w:tcW w:w="9985" w:type="dxa"/>
            <w:gridSpan w:val="4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Структурные элементы, не входящие в направления (подпрограммы) государственной программы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  <w:r w:rsidR="007424B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418" w:type="dxa"/>
            <w:gridSpan w:val="3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  <w:r w:rsidR="00DA3B29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Увеличение вложений в современные решения в сфере информационных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highlight w:val="yellow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технологий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Модернизация средств компьютерной техники;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- обслуживание, ремонт и утилизация компьютерного, серверного,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мультимедийного оборудования и оргтехники.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Достижение «цифровой зрелости» ключевых отраслей экономики и социальной сферы, а также государственного управления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614772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  <w:r w:rsidR="007424B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</w:t>
            </w: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18" w:type="dxa"/>
            <w:gridSpan w:val="3"/>
          </w:tcPr>
          <w:p w:rsidR="00A61D9A" w:rsidRPr="004844FC" w:rsidRDefault="00A61D9A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«Обеспечение качественными и доступными услугами связи и доступом к информационно-телекоммуникационной инфраструктуре сотрудников администрации и подведомственных учреждений»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614772" w:rsidRPr="004844FC" w:rsidTr="004844FC">
        <w:tc>
          <w:tcPr>
            <w:tcW w:w="567" w:type="dxa"/>
          </w:tcPr>
          <w:p w:rsidR="00614772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2.1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Функционирование </w:t>
            </w:r>
          </w:p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телекоммуникационной сети администрации и подведомственных учреждений</w:t>
            </w:r>
          </w:p>
        </w:tc>
        <w:tc>
          <w:tcPr>
            <w:tcW w:w="2983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Устойчивая телефонная связь, широкополосный доступ к услугам связи с каждого рабочего места</w:t>
            </w:r>
          </w:p>
        </w:tc>
        <w:tc>
          <w:tcPr>
            <w:tcW w:w="2545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Развитие технической и технологической основы информационных систем и ресурсов для повышения эффективности муниципального управления</w:t>
            </w:r>
          </w:p>
        </w:tc>
      </w:tr>
      <w:tr w:rsidR="00614772" w:rsidRPr="004844FC" w:rsidTr="004844FC">
        <w:tc>
          <w:tcPr>
            <w:tcW w:w="567" w:type="dxa"/>
            <w:vMerge w:val="restart"/>
          </w:tcPr>
          <w:p w:rsidR="00614772" w:rsidRPr="004844FC" w:rsidRDefault="007424BF" w:rsidP="007424BF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33</w:t>
            </w:r>
            <w:r w:rsidR="00614772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418" w:type="dxa"/>
            <w:gridSpan w:val="3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Комплекс процессных мероприятий «Поддержание справочных информационных систем в актуальном состоянии»</w:t>
            </w:r>
          </w:p>
        </w:tc>
      </w:tr>
      <w:tr w:rsidR="00614772" w:rsidRPr="004844FC" w:rsidTr="004844FC">
        <w:tc>
          <w:tcPr>
            <w:tcW w:w="567" w:type="dxa"/>
            <w:vMerge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890" w:type="dxa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АМО</w:t>
            </w:r>
          </w:p>
        </w:tc>
        <w:tc>
          <w:tcPr>
            <w:tcW w:w="5528" w:type="dxa"/>
            <w:gridSpan w:val="2"/>
          </w:tcPr>
          <w:p w:rsidR="00614772" w:rsidRPr="004844FC" w:rsidRDefault="00614772" w:rsidP="005D496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Срок реализации: 2025 - 2030 годы</w:t>
            </w:r>
          </w:p>
        </w:tc>
      </w:tr>
      <w:tr w:rsidR="00DB4E0F" w:rsidRPr="004844FC" w:rsidTr="004844FC">
        <w:tc>
          <w:tcPr>
            <w:tcW w:w="567" w:type="dxa"/>
          </w:tcPr>
          <w:p w:rsidR="00DB4E0F" w:rsidRPr="004844FC" w:rsidRDefault="007424BF" w:rsidP="005D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</w:t>
            </w:r>
            <w:r w:rsidR="00DB4E0F"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.1.</w:t>
            </w:r>
          </w:p>
        </w:tc>
        <w:tc>
          <w:tcPr>
            <w:tcW w:w="3890" w:type="dxa"/>
          </w:tcPr>
          <w:p w:rsidR="00DB4E0F" w:rsidRPr="004844FC" w:rsidRDefault="00DB4E0F" w:rsidP="00D11497">
            <w:pPr>
              <w:widowControl w:val="0"/>
              <w:suppressAutoHyphens/>
              <w:spacing w:after="0" w:line="240" w:lineRule="auto"/>
              <w:ind w:hanging="4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Оплата информационно-статистических услуг</w:t>
            </w:r>
          </w:p>
        </w:tc>
        <w:tc>
          <w:tcPr>
            <w:tcW w:w="2983" w:type="dxa"/>
          </w:tcPr>
          <w:p w:rsidR="00DB4E0F" w:rsidRPr="004844FC" w:rsidRDefault="00DB4E0F" w:rsidP="00DB4E0F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Обеспечение статистической информацией сотрудников администрации муниципального образования «</w:t>
            </w:r>
            <w:r w:rsidR="00B14E34">
              <w:rPr>
                <w:rFonts w:ascii="Times New Roman" w:hAnsi="Times New Roman"/>
                <w:sz w:val="24"/>
                <w:szCs w:val="24"/>
              </w:rPr>
              <w:t xml:space="preserve">Крестовогородищенское </w:t>
            </w:r>
            <w:r w:rsidR="00B14E34" w:rsidRPr="004844FC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4844FC">
              <w:rPr>
                <w:rFonts w:ascii="Times New Roman" w:hAnsi="Times New Roman"/>
                <w:sz w:val="24"/>
                <w:szCs w:val="24"/>
              </w:rPr>
              <w:t>» Чердаклинского района</w:t>
            </w: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  Ульяновской области </w:t>
            </w:r>
          </w:p>
        </w:tc>
        <w:tc>
          <w:tcPr>
            <w:tcW w:w="2545" w:type="dxa"/>
          </w:tcPr>
          <w:p w:rsidR="00DB4E0F" w:rsidRPr="004844FC" w:rsidRDefault="00DB4E0F" w:rsidP="005D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4844FC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Достижение «цифровой зрелости» ключевых отраслей экономики и социальной сферы, а также муниципального управления</w:t>
            </w:r>
          </w:p>
        </w:tc>
      </w:tr>
    </w:tbl>
    <w:p w:rsidR="00614772" w:rsidRPr="004844FC" w:rsidRDefault="00614772" w:rsidP="005D496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:rsidR="005E0D80" w:rsidRPr="004844FC" w:rsidRDefault="005E0D8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E0D80" w:rsidRPr="004844FC" w:rsidSect="004844FC">
          <w:type w:val="nextColumn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5E0D80" w:rsidRPr="004844FC" w:rsidRDefault="005E0D80" w:rsidP="005D4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E0D80" w:rsidRPr="004844FC" w:rsidRDefault="005E0D80" w:rsidP="005D49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4F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E0D80" w:rsidRPr="004844FC" w:rsidRDefault="005E0D80" w:rsidP="005D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60A" w:rsidRPr="004844FC" w:rsidRDefault="005E0D80" w:rsidP="005D49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FC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r w:rsidR="002D2650" w:rsidRPr="002D2650">
        <w:rPr>
          <w:rFonts w:ascii="Times New Roman" w:hAnsi="Times New Roman" w:cs="Times New Roman"/>
          <w:b/>
          <w:sz w:val="24"/>
          <w:szCs w:val="24"/>
        </w:rPr>
        <w:t>Крестовогородищенское</w:t>
      </w:r>
      <w:r w:rsidR="007424BF" w:rsidRPr="004844F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Чердаклинского района </w:t>
      </w:r>
      <w:r w:rsidRPr="004844FC">
        <w:rPr>
          <w:rFonts w:ascii="Times New Roman" w:hAnsi="Times New Roman" w:cs="Times New Roman"/>
          <w:b/>
          <w:sz w:val="24"/>
          <w:szCs w:val="24"/>
        </w:rPr>
        <w:t>Ульяновской области»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1276"/>
        <w:gridCol w:w="2126"/>
        <w:gridCol w:w="1418"/>
        <w:gridCol w:w="992"/>
        <w:gridCol w:w="992"/>
        <w:gridCol w:w="851"/>
        <w:gridCol w:w="850"/>
        <w:gridCol w:w="851"/>
        <w:gridCol w:w="850"/>
        <w:gridCol w:w="851"/>
      </w:tblGrid>
      <w:tr w:rsidR="00CD3746" w:rsidRPr="004844FC" w:rsidTr="007C5A16">
        <w:tc>
          <w:tcPr>
            <w:tcW w:w="567" w:type="dxa"/>
            <w:vMerge w:val="restart"/>
          </w:tcPr>
          <w:p w:rsidR="00CD3746" w:rsidRPr="004844FC" w:rsidRDefault="001C41E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3746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64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237" w:type="dxa"/>
            <w:gridSpan w:val="7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7413B" w:rsidRPr="004844FC" w:rsidTr="007C5A16">
        <w:tc>
          <w:tcPr>
            <w:tcW w:w="567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094F" w:rsidRPr="004844FC" w:rsidRDefault="0097094F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7413B" w:rsidRPr="004844FC" w:rsidTr="007C5A16">
        <w:tc>
          <w:tcPr>
            <w:tcW w:w="567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7094F" w:rsidRPr="004844FC" w:rsidRDefault="0097094F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7FCD" w:rsidRPr="004844FC" w:rsidTr="005D4965">
        <w:trPr>
          <w:trHeight w:val="225"/>
        </w:trPr>
        <w:tc>
          <w:tcPr>
            <w:tcW w:w="4031" w:type="dxa"/>
            <w:gridSpan w:val="2"/>
          </w:tcPr>
          <w:p w:rsidR="00A57FCD" w:rsidRPr="004844FC" w:rsidRDefault="00A57FCD" w:rsidP="00742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</w:t>
            </w:r>
            <w:r w:rsidR="002D2650" w:rsidRPr="002D2650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муниципального образования «</w:t>
            </w:r>
            <w:r w:rsidR="002D2650" w:rsidRPr="002D2650">
              <w:rPr>
                <w:rFonts w:ascii="Times New Roman" w:hAnsi="Times New Roman" w:cs="Times New Roman"/>
                <w:sz w:val="24"/>
                <w:szCs w:val="24"/>
              </w:rPr>
              <w:t>Крестовогородищенское</w:t>
            </w:r>
            <w:r w:rsidR="007424BF"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бюджетные ассигнования местного бюджета)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57FCD" w:rsidRPr="004844FC" w:rsidRDefault="00041DBC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66 0 00 00000</w:t>
            </w:r>
          </w:p>
        </w:tc>
        <w:tc>
          <w:tcPr>
            <w:tcW w:w="992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92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57FCD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57FCD" w:rsidRPr="004844FC" w:rsidRDefault="002D2650" w:rsidP="002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FCD" w:rsidRPr="004844FC" w:rsidTr="007C5A16">
        <w:trPr>
          <w:trHeight w:val="213"/>
        </w:trPr>
        <w:tc>
          <w:tcPr>
            <w:tcW w:w="7433" w:type="dxa"/>
            <w:gridSpan w:val="4"/>
          </w:tcPr>
          <w:p w:rsidR="00A57FCD" w:rsidRPr="004844FC" w:rsidRDefault="00A57FCD" w:rsidP="005D4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vMerge/>
          </w:tcPr>
          <w:p w:rsidR="00A57FCD" w:rsidRPr="004844FC" w:rsidRDefault="00A57FCD" w:rsidP="005D4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3B" w:rsidRPr="004844FC" w:rsidRDefault="0007413B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FCD" w:rsidRPr="004844FC" w:rsidRDefault="00A57FCD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46" w:rsidRPr="004844FC" w:rsidTr="00A57FCD">
        <w:tc>
          <w:tcPr>
            <w:tcW w:w="15088" w:type="dxa"/>
            <w:gridSpan w:val="12"/>
          </w:tcPr>
          <w:p w:rsidR="00CD3746" w:rsidRPr="004844FC" w:rsidRDefault="00CD3746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FB22F0" w:rsidRPr="004844FC" w:rsidTr="00DA1727">
        <w:trPr>
          <w:trHeight w:val="326"/>
        </w:trPr>
        <w:tc>
          <w:tcPr>
            <w:tcW w:w="567" w:type="dxa"/>
            <w:shd w:val="clear" w:color="auto" w:fill="auto"/>
          </w:tcPr>
          <w:p w:rsidR="00FB22F0" w:rsidRPr="004844FC" w:rsidRDefault="00FB22F0" w:rsidP="00FB2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  <w:tc>
          <w:tcPr>
            <w:tcW w:w="1276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  <w:shd w:val="clear" w:color="auto" w:fill="auto"/>
          </w:tcPr>
          <w:p w:rsidR="00FB22F0" w:rsidRPr="004844FC" w:rsidRDefault="00FB22F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FB22F0" w:rsidRPr="004844FC" w:rsidRDefault="00041DBC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66 4 01 00000</w:t>
            </w:r>
          </w:p>
        </w:tc>
        <w:tc>
          <w:tcPr>
            <w:tcW w:w="992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5B75B2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B22F0" w:rsidRPr="004844FC" w:rsidRDefault="009B5571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9B5571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B22F0" w:rsidRPr="004844FC" w:rsidRDefault="00E07BB4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B22F0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BB4"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2CA" w:rsidRPr="004844FC" w:rsidTr="005D4965">
        <w:tc>
          <w:tcPr>
            <w:tcW w:w="567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4" w:type="dxa"/>
          </w:tcPr>
          <w:p w:rsidR="008802CA" w:rsidRPr="00553C9D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D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127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9F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66 4 01 2</w:t>
            </w:r>
            <w:r w:rsidR="009F7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992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D2650" w:rsidRPr="004844FC" w:rsidTr="0081235B">
        <w:trPr>
          <w:trHeight w:val="313"/>
        </w:trPr>
        <w:tc>
          <w:tcPr>
            <w:tcW w:w="567" w:type="dxa"/>
          </w:tcPr>
          <w:p w:rsidR="002D2650" w:rsidRPr="004844FC" w:rsidRDefault="002D2650" w:rsidP="005D4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:rsidR="002D2650" w:rsidRPr="004844FC" w:rsidRDefault="002D2650" w:rsidP="00D11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«Поддержание справочных информационных систем в актуальном состоянии»</w:t>
            </w:r>
          </w:p>
        </w:tc>
        <w:tc>
          <w:tcPr>
            <w:tcW w:w="1276" w:type="dxa"/>
          </w:tcPr>
          <w:p w:rsidR="002D2650" w:rsidRPr="004844FC" w:rsidRDefault="002D265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2D2650" w:rsidRPr="004844FC" w:rsidRDefault="002D265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2D2650" w:rsidRPr="004844FC" w:rsidRDefault="002D2650" w:rsidP="00D11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2D2650" w:rsidRPr="004844FC" w:rsidRDefault="002D2650" w:rsidP="00041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66 4 03 00000</w:t>
            </w:r>
          </w:p>
        </w:tc>
        <w:tc>
          <w:tcPr>
            <w:tcW w:w="992" w:type="dxa"/>
            <w:shd w:val="clear" w:color="auto" w:fill="auto"/>
          </w:tcPr>
          <w:p w:rsidR="002D2650" w:rsidRPr="004844FC" w:rsidRDefault="002D2650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992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2D2650" w:rsidRPr="004844FC" w:rsidRDefault="002D2650" w:rsidP="00FE7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802CA" w:rsidRPr="004844FC" w:rsidTr="007C5A16">
        <w:tc>
          <w:tcPr>
            <w:tcW w:w="567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64" w:type="dxa"/>
          </w:tcPr>
          <w:p w:rsidR="008802CA" w:rsidRPr="00553C9D" w:rsidRDefault="008802CA" w:rsidP="0088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D">
              <w:rPr>
                <w:rFonts w:ascii="Times New Roman" w:hAnsi="Times New Roman" w:cs="Times New Roman"/>
                <w:sz w:val="24"/>
                <w:szCs w:val="24"/>
              </w:rPr>
              <w:t>Оплата информационно-статистических услуг</w:t>
            </w:r>
          </w:p>
        </w:tc>
        <w:tc>
          <w:tcPr>
            <w:tcW w:w="127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</w:tc>
        <w:tc>
          <w:tcPr>
            <w:tcW w:w="2126" w:type="dxa"/>
          </w:tcPr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8802CA" w:rsidRPr="004844FC" w:rsidRDefault="008802CA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418" w:type="dxa"/>
          </w:tcPr>
          <w:p w:rsidR="008802CA" w:rsidRPr="004844FC" w:rsidRDefault="008802CA" w:rsidP="009F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66 4 03 2</w:t>
            </w:r>
            <w:r w:rsidR="009F7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44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802CA" w:rsidRPr="004844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802CA" w:rsidRPr="004844FC" w:rsidRDefault="002D2650" w:rsidP="0088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5313" w:rsidRPr="004844FC" w:rsidRDefault="009B5313" w:rsidP="00041D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9B5313" w:rsidRPr="004844FC" w:rsidSect="004844FC">
          <w:type w:val="nextColumn"/>
          <w:pgSz w:w="16838" w:h="11906" w:orient="landscape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997933" w:rsidRPr="004844FC" w:rsidRDefault="00997933" w:rsidP="00041DB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7933" w:rsidRPr="004844FC" w:rsidSect="004844FC">
      <w:headerReference w:type="default" r:id="rId8"/>
      <w:footerReference w:type="default" r:id="rId9"/>
      <w:type w:val="nextColumn"/>
      <w:pgSz w:w="16838" w:h="11906" w:orient="landscape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0E" w:rsidRDefault="00D67C0E">
      <w:pPr>
        <w:spacing w:after="0" w:line="240" w:lineRule="auto"/>
      </w:pPr>
      <w:r>
        <w:separator/>
      </w:r>
    </w:p>
  </w:endnote>
  <w:endnote w:type="continuationSeparator" w:id="0">
    <w:p w:rsidR="00D67C0E" w:rsidRDefault="00D6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2" w:rsidRDefault="004E3CB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0E" w:rsidRDefault="00D67C0E">
      <w:pPr>
        <w:spacing w:after="0" w:line="240" w:lineRule="auto"/>
      </w:pPr>
      <w:r>
        <w:separator/>
      </w:r>
    </w:p>
  </w:footnote>
  <w:footnote w:type="continuationSeparator" w:id="0">
    <w:p w:rsidR="00D67C0E" w:rsidRDefault="00D6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2" w:rsidRPr="00C649AE" w:rsidRDefault="004E3CB2" w:rsidP="00C649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313"/>
    <w:rsid w:val="000034EA"/>
    <w:rsid w:val="00003789"/>
    <w:rsid w:val="00006044"/>
    <w:rsid w:val="0000685F"/>
    <w:rsid w:val="00010EC0"/>
    <w:rsid w:val="00015DA8"/>
    <w:rsid w:val="00015EB9"/>
    <w:rsid w:val="00016ED8"/>
    <w:rsid w:val="00026104"/>
    <w:rsid w:val="0003730D"/>
    <w:rsid w:val="000418F2"/>
    <w:rsid w:val="00041DBC"/>
    <w:rsid w:val="00042736"/>
    <w:rsid w:val="00044CE7"/>
    <w:rsid w:val="00044F78"/>
    <w:rsid w:val="0005784B"/>
    <w:rsid w:val="00071374"/>
    <w:rsid w:val="0007153D"/>
    <w:rsid w:val="0007413B"/>
    <w:rsid w:val="00085737"/>
    <w:rsid w:val="00091379"/>
    <w:rsid w:val="0009203F"/>
    <w:rsid w:val="0009517A"/>
    <w:rsid w:val="000979ED"/>
    <w:rsid w:val="000A1120"/>
    <w:rsid w:val="000A20E7"/>
    <w:rsid w:val="000A4AEA"/>
    <w:rsid w:val="000B6BA3"/>
    <w:rsid w:val="000C5327"/>
    <w:rsid w:val="000D4176"/>
    <w:rsid w:val="000E0E34"/>
    <w:rsid w:val="000E32A7"/>
    <w:rsid w:val="000E7E13"/>
    <w:rsid w:val="000F1701"/>
    <w:rsid w:val="000F676F"/>
    <w:rsid w:val="00101F77"/>
    <w:rsid w:val="0010656D"/>
    <w:rsid w:val="00112714"/>
    <w:rsid w:val="00115DB8"/>
    <w:rsid w:val="00122119"/>
    <w:rsid w:val="00126407"/>
    <w:rsid w:val="00130E99"/>
    <w:rsid w:val="00141A7C"/>
    <w:rsid w:val="00150566"/>
    <w:rsid w:val="00151250"/>
    <w:rsid w:val="00160C24"/>
    <w:rsid w:val="001665F9"/>
    <w:rsid w:val="00172D01"/>
    <w:rsid w:val="00182A2B"/>
    <w:rsid w:val="001843E4"/>
    <w:rsid w:val="00185741"/>
    <w:rsid w:val="00186CD0"/>
    <w:rsid w:val="00194E57"/>
    <w:rsid w:val="0019506A"/>
    <w:rsid w:val="001A3642"/>
    <w:rsid w:val="001A47A3"/>
    <w:rsid w:val="001A4AC2"/>
    <w:rsid w:val="001A5FFB"/>
    <w:rsid w:val="001B4247"/>
    <w:rsid w:val="001C32C1"/>
    <w:rsid w:val="001C41E6"/>
    <w:rsid w:val="001D354A"/>
    <w:rsid w:val="001F4ABF"/>
    <w:rsid w:val="0020406C"/>
    <w:rsid w:val="002075DF"/>
    <w:rsid w:val="0022050B"/>
    <w:rsid w:val="002235E7"/>
    <w:rsid w:val="002241B5"/>
    <w:rsid w:val="00225C29"/>
    <w:rsid w:val="00231E14"/>
    <w:rsid w:val="0024115E"/>
    <w:rsid w:val="002442EB"/>
    <w:rsid w:val="00261553"/>
    <w:rsid w:val="00264419"/>
    <w:rsid w:val="0026606D"/>
    <w:rsid w:val="00285214"/>
    <w:rsid w:val="00285BA8"/>
    <w:rsid w:val="00296263"/>
    <w:rsid w:val="002A0EB3"/>
    <w:rsid w:val="002B798A"/>
    <w:rsid w:val="002D2650"/>
    <w:rsid w:val="002D3BD4"/>
    <w:rsid w:val="002D4089"/>
    <w:rsid w:val="002D792F"/>
    <w:rsid w:val="002D7ABF"/>
    <w:rsid w:val="002D7DF0"/>
    <w:rsid w:val="002E0774"/>
    <w:rsid w:val="002E4F83"/>
    <w:rsid w:val="002F79D9"/>
    <w:rsid w:val="00307E3E"/>
    <w:rsid w:val="00316855"/>
    <w:rsid w:val="00324AF0"/>
    <w:rsid w:val="00327B32"/>
    <w:rsid w:val="00327BAB"/>
    <w:rsid w:val="0033068C"/>
    <w:rsid w:val="00345C4E"/>
    <w:rsid w:val="00346B9E"/>
    <w:rsid w:val="00352C16"/>
    <w:rsid w:val="00356AB5"/>
    <w:rsid w:val="003575F7"/>
    <w:rsid w:val="003764DE"/>
    <w:rsid w:val="00377353"/>
    <w:rsid w:val="00387F3B"/>
    <w:rsid w:val="00397125"/>
    <w:rsid w:val="00397F58"/>
    <w:rsid w:val="003B3A2C"/>
    <w:rsid w:val="003B55C9"/>
    <w:rsid w:val="003B78B8"/>
    <w:rsid w:val="003C30E1"/>
    <w:rsid w:val="003D0A02"/>
    <w:rsid w:val="003D6F93"/>
    <w:rsid w:val="003E0FB4"/>
    <w:rsid w:val="003E5250"/>
    <w:rsid w:val="003F3F44"/>
    <w:rsid w:val="00402B25"/>
    <w:rsid w:val="0040332B"/>
    <w:rsid w:val="00406DF7"/>
    <w:rsid w:val="00420A12"/>
    <w:rsid w:val="00426B2D"/>
    <w:rsid w:val="0043152D"/>
    <w:rsid w:val="0043264E"/>
    <w:rsid w:val="00433985"/>
    <w:rsid w:val="004367B3"/>
    <w:rsid w:val="004454C3"/>
    <w:rsid w:val="00445FAC"/>
    <w:rsid w:val="00462D4B"/>
    <w:rsid w:val="00476E64"/>
    <w:rsid w:val="004772C4"/>
    <w:rsid w:val="00477E20"/>
    <w:rsid w:val="004844FC"/>
    <w:rsid w:val="00484E0A"/>
    <w:rsid w:val="004871E1"/>
    <w:rsid w:val="004B38F1"/>
    <w:rsid w:val="004B40B5"/>
    <w:rsid w:val="004B65A1"/>
    <w:rsid w:val="004C1373"/>
    <w:rsid w:val="004C2957"/>
    <w:rsid w:val="004E00B0"/>
    <w:rsid w:val="004E3CB2"/>
    <w:rsid w:val="004E6E4E"/>
    <w:rsid w:val="004F0101"/>
    <w:rsid w:val="00502548"/>
    <w:rsid w:val="005109AB"/>
    <w:rsid w:val="00514A3E"/>
    <w:rsid w:val="005206E9"/>
    <w:rsid w:val="00531EB2"/>
    <w:rsid w:val="00533572"/>
    <w:rsid w:val="00553C9D"/>
    <w:rsid w:val="00553EF0"/>
    <w:rsid w:val="00554F26"/>
    <w:rsid w:val="0055629F"/>
    <w:rsid w:val="00564DF0"/>
    <w:rsid w:val="00570226"/>
    <w:rsid w:val="00572684"/>
    <w:rsid w:val="00575485"/>
    <w:rsid w:val="00580095"/>
    <w:rsid w:val="005967EC"/>
    <w:rsid w:val="005A4BBF"/>
    <w:rsid w:val="005B59F0"/>
    <w:rsid w:val="005B75B2"/>
    <w:rsid w:val="005C29D3"/>
    <w:rsid w:val="005D18A5"/>
    <w:rsid w:val="005D4965"/>
    <w:rsid w:val="005E0D80"/>
    <w:rsid w:val="005E5E6C"/>
    <w:rsid w:val="005F1687"/>
    <w:rsid w:val="005F4982"/>
    <w:rsid w:val="0060665D"/>
    <w:rsid w:val="006119F2"/>
    <w:rsid w:val="00611B57"/>
    <w:rsid w:val="00614772"/>
    <w:rsid w:val="00616874"/>
    <w:rsid w:val="00620B9B"/>
    <w:rsid w:val="00622B13"/>
    <w:rsid w:val="0062303B"/>
    <w:rsid w:val="00624652"/>
    <w:rsid w:val="00632A14"/>
    <w:rsid w:val="00642E32"/>
    <w:rsid w:val="00643DD0"/>
    <w:rsid w:val="00647147"/>
    <w:rsid w:val="0067234F"/>
    <w:rsid w:val="00677FA3"/>
    <w:rsid w:val="006822FF"/>
    <w:rsid w:val="00682417"/>
    <w:rsid w:val="00682A50"/>
    <w:rsid w:val="00683DED"/>
    <w:rsid w:val="0068528C"/>
    <w:rsid w:val="00691D36"/>
    <w:rsid w:val="006931FE"/>
    <w:rsid w:val="00694E34"/>
    <w:rsid w:val="006A1794"/>
    <w:rsid w:val="006B2341"/>
    <w:rsid w:val="006C1527"/>
    <w:rsid w:val="006C253F"/>
    <w:rsid w:val="006C5528"/>
    <w:rsid w:val="006C7C59"/>
    <w:rsid w:val="006C7E40"/>
    <w:rsid w:val="006D0744"/>
    <w:rsid w:val="006D3EC3"/>
    <w:rsid w:val="006D455A"/>
    <w:rsid w:val="006D62C5"/>
    <w:rsid w:val="006F13AB"/>
    <w:rsid w:val="00703FDD"/>
    <w:rsid w:val="0071152C"/>
    <w:rsid w:val="00712EC0"/>
    <w:rsid w:val="007200E6"/>
    <w:rsid w:val="0072252C"/>
    <w:rsid w:val="0073082D"/>
    <w:rsid w:val="00730AFB"/>
    <w:rsid w:val="007373F2"/>
    <w:rsid w:val="007377F1"/>
    <w:rsid w:val="007424BF"/>
    <w:rsid w:val="00744444"/>
    <w:rsid w:val="00753383"/>
    <w:rsid w:val="00754E79"/>
    <w:rsid w:val="007900BC"/>
    <w:rsid w:val="00793D61"/>
    <w:rsid w:val="00794C60"/>
    <w:rsid w:val="007A5645"/>
    <w:rsid w:val="007C0C6D"/>
    <w:rsid w:val="007C0D77"/>
    <w:rsid w:val="007C5A16"/>
    <w:rsid w:val="007D7000"/>
    <w:rsid w:val="007E58AD"/>
    <w:rsid w:val="007F1E62"/>
    <w:rsid w:val="00801C4B"/>
    <w:rsid w:val="00803BA0"/>
    <w:rsid w:val="00804DE0"/>
    <w:rsid w:val="0081235B"/>
    <w:rsid w:val="00824B7B"/>
    <w:rsid w:val="00827004"/>
    <w:rsid w:val="00831D9F"/>
    <w:rsid w:val="0083400C"/>
    <w:rsid w:val="008432E4"/>
    <w:rsid w:val="00851741"/>
    <w:rsid w:val="0085715E"/>
    <w:rsid w:val="008704C6"/>
    <w:rsid w:val="00876F06"/>
    <w:rsid w:val="008802CA"/>
    <w:rsid w:val="008811D6"/>
    <w:rsid w:val="0088773C"/>
    <w:rsid w:val="00890852"/>
    <w:rsid w:val="00891B4A"/>
    <w:rsid w:val="008937F9"/>
    <w:rsid w:val="00896E15"/>
    <w:rsid w:val="008A3FC3"/>
    <w:rsid w:val="008A5476"/>
    <w:rsid w:val="008B0D97"/>
    <w:rsid w:val="008B5138"/>
    <w:rsid w:val="008B5469"/>
    <w:rsid w:val="008C52D6"/>
    <w:rsid w:val="008C5725"/>
    <w:rsid w:val="008C6B9E"/>
    <w:rsid w:val="008E1CF1"/>
    <w:rsid w:val="008F1981"/>
    <w:rsid w:val="008F5627"/>
    <w:rsid w:val="008F5E83"/>
    <w:rsid w:val="0090533E"/>
    <w:rsid w:val="00913831"/>
    <w:rsid w:val="00920CF2"/>
    <w:rsid w:val="009266B5"/>
    <w:rsid w:val="009304E2"/>
    <w:rsid w:val="0093579E"/>
    <w:rsid w:val="00940B20"/>
    <w:rsid w:val="00952AD6"/>
    <w:rsid w:val="0095701B"/>
    <w:rsid w:val="009571EA"/>
    <w:rsid w:val="00963FD4"/>
    <w:rsid w:val="00967EA3"/>
    <w:rsid w:val="009705EC"/>
    <w:rsid w:val="0097094F"/>
    <w:rsid w:val="009733EE"/>
    <w:rsid w:val="009734C2"/>
    <w:rsid w:val="00974F67"/>
    <w:rsid w:val="00980243"/>
    <w:rsid w:val="00980819"/>
    <w:rsid w:val="0098209E"/>
    <w:rsid w:val="00987382"/>
    <w:rsid w:val="0099224D"/>
    <w:rsid w:val="00997933"/>
    <w:rsid w:val="00997FBC"/>
    <w:rsid w:val="009B5313"/>
    <w:rsid w:val="009B5571"/>
    <w:rsid w:val="009D179C"/>
    <w:rsid w:val="009E2F8C"/>
    <w:rsid w:val="009F269B"/>
    <w:rsid w:val="009F572B"/>
    <w:rsid w:val="009F731A"/>
    <w:rsid w:val="00A00AE0"/>
    <w:rsid w:val="00A10AE9"/>
    <w:rsid w:val="00A12384"/>
    <w:rsid w:val="00A24F85"/>
    <w:rsid w:val="00A2725B"/>
    <w:rsid w:val="00A4175E"/>
    <w:rsid w:val="00A43045"/>
    <w:rsid w:val="00A4370F"/>
    <w:rsid w:val="00A476AC"/>
    <w:rsid w:val="00A5019D"/>
    <w:rsid w:val="00A53A74"/>
    <w:rsid w:val="00A53ACD"/>
    <w:rsid w:val="00A57FCD"/>
    <w:rsid w:val="00A61D9A"/>
    <w:rsid w:val="00A66085"/>
    <w:rsid w:val="00A66F06"/>
    <w:rsid w:val="00A81F50"/>
    <w:rsid w:val="00AB65DB"/>
    <w:rsid w:val="00AC5B6B"/>
    <w:rsid w:val="00AC6A2A"/>
    <w:rsid w:val="00AD2211"/>
    <w:rsid w:val="00AE05DD"/>
    <w:rsid w:val="00AE34FF"/>
    <w:rsid w:val="00AE4817"/>
    <w:rsid w:val="00AF2BCA"/>
    <w:rsid w:val="00AF37D5"/>
    <w:rsid w:val="00B006F9"/>
    <w:rsid w:val="00B05328"/>
    <w:rsid w:val="00B14E34"/>
    <w:rsid w:val="00B232BD"/>
    <w:rsid w:val="00B243E2"/>
    <w:rsid w:val="00B355B1"/>
    <w:rsid w:val="00B51771"/>
    <w:rsid w:val="00B62F69"/>
    <w:rsid w:val="00B6340E"/>
    <w:rsid w:val="00B63C95"/>
    <w:rsid w:val="00B72A3F"/>
    <w:rsid w:val="00B846FB"/>
    <w:rsid w:val="00B94336"/>
    <w:rsid w:val="00B94419"/>
    <w:rsid w:val="00BA109B"/>
    <w:rsid w:val="00BB1F7F"/>
    <w:rsid w:val="00BB7169"/>
    <w:rsid w:val="00BB7A67"/>
    <w:rsid w:val="00BC2169"/>
    <w:rsid w:val="00BC77F0"/>
    <w:rsid w:val="00BD0F07"/>
    <w:rsid w:val="00BE1508"/>
    <w:rsid w:val="00BE1767"/>
    <w:rsid w:val="00BE3EBA"/>
    <w:rsid w:val="00BE69EE"/>
    <w:rsid w:val="00BF7DAF"/>
    <w:rsid w:val="00C11F8A"/>
    <w:rsid w:val="00C124C0"/>
    <w:rsid w:val="00C16DB1"/>
    <w:rsid w:val="00C24CB2"/>
    <w:rsid w:val="00C251F0"/>
    <w:rsid w:val="00C2698B"/>
    <w:rsid w:val="00C3213A"/>
    <w:rsid w:val="00C32B45"/>
    <w:rsid w:val="00C34A8A"/>
    <w:rsid w:val="00C363D0"/>
    <w:rsid w:val="00C37C73"/>
    <w:rsid w:val="00C41FDD"/>
    <w:rsid w:val="00C47666"/>
    <w:rsid w:val="00C513C6"/>
    <w:rsid w:val="00C539E0"/>
    <w:rsid w:val="00C55D4B"/>
    <w:rsid w:val="00C649AE"/>
    <w:rsid w:val="00C759E7"/>
    <w:rsid w:val="00C8097F"/>
    <w:rsid w:val="00C82D46"/>
    <w:rsid w:val="00C9360D"/>
    <w:rsid w:val="00CA04DC"/>
    <w:rsid w:val="00CA4014"/>
    <w:rsid w:val="00CB745B"/>
    <w:rsid w:val="00CB7C77"/>
    <w:rsid w:val="00CC0548"/>
    <w:rsid w:val="00CC4848"/>
    <w:rsid w:val="00CC734F"/>
    <w:rsid w:val="00CD03AC"/>
    <w:rsid w:val="00CD3746"/>
    <w:rsid w:val="00CF0650"/>
    <w:rsid w:val="00D00155"/>
    <w:rsid w:val="00D10C3A"/>
    <w:rsid w:val="00D11497"/>
    <w:rsid w:val="00D14A47"/>
    <w:rsid w:val="00D21038"/>
    <w:rsid w:val="00D37518"/>
    <w:rsid w:val="00D47746"/>
    <w:rsid w:val="00D51124"/>
    <w:rsid w:val="00D56359"/>
    <w:rsid w:val="00D57DBA"/>
    <w:rsid w:val="00D67C0E"/>
    <w:rsid w:val="00D74FFE"/>
    <w:rsid w:val="00D77A3C"/>
    <w:rsid w:val="00D82E4F"/>
    <w:rsid w:val="00D84098"/>
    <w:rsid w:val="00D861D9"/>
    <w:rsid w:val="00DA1727"/>
    <w:rsid w:val="00DA2C5E"/>
    <w:rsid w:val="00DA360A"/>
    <w:rsid w:val="00DA3B29"/>
    <w:rsid w:val="00DA6DFC"/>
    <w:rsid w:val="00DB4E0F"/>
    <w:rsid w:val="00DB77E3"/>
    <w:rsid w:val="00DC0603"/>
    <w:rsid w:val="00DC24B6"/>
    <w:rsid w:val="00DF33E4"/>
    <w:rsid w:val="00DF3892"/>
    <w:rsid w:val="00DF6348"/>
    <w:rsid w:val="00E04167"/>
    <w:rsid w:val="00E07BB4"/>
    <w:rsid w:val="00E07FB9"/>
    <w:rsid w:val="00E128B2"/>
    <w:rsid w:val="00E1419F"/>
    <w:rsid w:val="00E2512F"/>
    <w:rsid w:val="00E31C96"/>
    <w:rsid w:val="00E53408"/>
    <w:rsid w:val="00E572B5"/>
    <w:rsid w:val="00E60E86"/>
    <w:rsid w:val="00E61449"/>
    <w:rsid w:val="00E63346"/>
    <w:rsid w:val="00E84403"/>
    <w:rsid w:val="00E90B1B"/>
    <w:rsid w:val="00E93941"/>
    <w:rsid w:val="00EC1E04"/>
    <w:rsid w:val="00EC2F32"/>
    <w:rsid w:val="00EC6C2A"/>
    <w:rsid w:val="00ED0613"/>
    <w:rsid w:val="00ED5BC3"/>
    <w:rsid w:val="00ED6AE9"/>
    <w:rsid w:val="00EE1585"/>
    <w:rsid w:val="00EE4DE9"/>
    <w:rsid w:val="00EF4990"/>
    <w:rsid w:val="00EF58D1"/>
    <w:rsid w:val="00EF7111"/>
    <w:rsid w:val="00F0008A"/>
    <w:rsid w:val="00F00D0E"/>
    <w:rsid w:val="00F12111"/>
    <w:rsid w:val="00F1390D"/>
    <w:rsid w:val="00F145F8"/>
    <w:rsid w:val="00F23832"/>
    <w:rsid w:val="00F23CE8"/>
    <w:rsid w:val="00F326BC"/>
    <w:rsid w:val="00F37563"/>
    <w:rsid w:val="00F43E0B"/>
    <w:rsid w:val="00F44D76"/>
    <w:rsid w:val="00F56FBB"/>
    <w:rsid w:val="00F643A2"/>
    <w:rsid w:val="00F67B5C"/>
    <w:rsid w:val="00F70F91"/>
    <w:rsid w:val="00F831D3"/>
    <w:rsid w:val="00FA021D"/>
    <w:rsid w:val="00FA0E34"/>
    <w:rsid w:val="00FA4FAC"/>
    <w:rsid w:val="00FA5297"/>
    <w:rsid w:val="00FA6C8A"/>
    <w:rsid w:val="00FB22F0"/>
    <w:rsid w:val="00FB2D60"/>
    <w:rsid w:val="00FC76B8"/>
    <w:rsid w:val="00FD15B0"/>
    <w:rsid w:val="00FD4088"/>
    <w:rsid w:val="00FF2547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9B5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B531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9B531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9B53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9B5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5313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9B5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5313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uiPriority w:val="99"/>
    <w:unhideWhenUsed/>
    <w:rsid w:val="00DA360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B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85BA8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F3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60C24"/>
  </w:style>
  <w:style w:type="paragraph" w:customStyle="1" w:styleId="Standard">
    <w:name w:val="Standard"/>
    <w:rsid w:val="00B14E34"/>
    <w:pPr>
      <w:widowControl w:val="0"/>
      <w:suppressAutoHyphens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paragraph" w:styleId="ab">
    <w:name w:val="Body Text"/>
    <w:basedOn w:val="a"/>
    <w:link w:val="ac"/>
    <w:rsid w:val="00B14E3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B14E34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B14E34"/>
    <w:pPr>
      <w:spacing w:after="120"/>
      <w:textAlignment w:val="baseline"/>
    </w:pPr>
    <w:rPr>
      <w:kern w:val="1"/>
      <w:lang w:eastAsia="zh-CN"/>
    </w:rPr>
  </w:style>
  <w:style w:type="paragraph" w:customStyle="1" w:styleId="10">
    <w:name w:val="Обычный1"/>
    <w:rsid w:val="00B14E34"/>
    <w:pPr>
      <w:widowControl w:val="0"/>
      <w:suppressAutoHyphens/>
    </w:pPr>
    <w:rPr>
      <w:rFonts w:ascii="Times New Roman" w:hAnsi="Times New Roman"/>
      <w:lang w:eastAsia="zh-CN"/>
    </w:rPr>
  </w:style>
  <w:style w:type="paragraph" w:styleId="ad">
    <w:name w:val="No Spacing"/>
    <w:qFormat/>
    <w:rsid w:val="00B14E3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DF22B-C228-42FD-9844-896DEC54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17405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AdmSv</cp:lastModifiedBy>
  <cp:revision>6</cp:revision>
  <cp:lastPrinted>2024-12-13T10:17:00Z</cp:lastPrinted>
  <dcterms:created xsi:type="dcterms:W3CDTF">2024-11-19T08:44:00Z</dcterms:created>
  <dcterms:modified xsi:type="dcterms:W3CDTF">2024-12-13T10:20:00Z</dcterms:modified>
</cp:coreProperties>
</file>